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A54A6" w14:textId="73D93C97" w:rsidR="00CE57DF" w:rsidRDefault="00CE57DF" w:rsidP="00CE57D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F65DD8" wp14:editId="1B06DF59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387350" cy="5264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3E707F" w14:textId="77777777" w:rsidR="00CE57DF" w:rsidRDefault="00CE57DF" w:rsidP="00CE57D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66E8C49" w14:textId="77777777" w:rsidR="00CE57DF" w:rsidRDefault="00CE57DF" w:rsidP="00CE57D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5A087F52" w14:textId="77777777" w:rsidR="00CE57DF" w:rsidRDefault="00CE57DF" w:rsidP="00CE57D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13094C7A" w14:textId="77777777" w:rsidR="00CE57DF" w:rsidRDefault="00CE57DF" w:rsidP="00CE57DF">
      <w:pPr>
        <w:pStyle w:val="2"/>
        <w:jc w:val="center"/>
        <w:rPr>
          <w:szCs w:val="28"/>
        </w:rPr>
      </w:pPr>
      <w:r>
        <w:rPr>
          <w:szCs w:val="28"/>
        </w:rPr>
        <w:t>КАЛАЧЕВСКОГО МУНИЦИПАЛЬНОГО РАЙОНА</w:t>
      </w:r>
    </w:p>
    <w:p w14:paraId="66C79612" w14:textId="77777777" w:rsidR="00CE57DF" w:rsidRDefault="00CE57DF" w:rsidP="00CE57DF">
      <w:pPr>
        <w:pStyle w:val="2"/>
        <w:jc w:val="center"/>
        <w:rPr>
          <w:szCs w:val="28"/>
        </w:rPr>
      </w:pPr>
      <w:r>
        <w:rPr>
          <w:szCs w:val="28"/>
        </w:rPr>
        <w:t>ВОЛГОГРАДСКОЙ ОБЛАСТИ</w:t>
      </w:r>
    </w:p>
    <w:p w14:paraId="11D521C2" w14:textId="0792BCDF" w:rsidR="00CE57DF" w:rsidRDefault="00CE57DF" w:rsidP="00CE57D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5E442E" wp14:editId="54101216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5372100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3D998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" o:allowincell="f" strokeweight="4.5pt">
                <v:stroke linestyle="thickThin"/>
              </v:line>
            </w:pict>
          </mc:Fallback>
        </mc:AlternateContent>
      </w:r>
    </w:p>
    <w:p w14:paraId="387CD490" w14:textId="77777777" w:rsidR="00CE57DF" w:rsidRDefault="00CE57DF" w:rsidP="00CE57DF">
      <w:pPr>
        <w:rPr>
          <w:sz w:val="28"/>
        </w:rPr>
      </w:pPr>
    </w:p>
    <w:p w14:paraId="27F35DEC" w14:textId="77777777" w:rsidR="00CE57DF" w:rsidRDefault="00CE57DF" w:rsidP="00CE5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E66F6C2" w14:textId="77777777" w:rsidR="00CE57DF" w:rsidRDefault="00CE57DF" w:rsidP="00CE57DF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F154A05" w14:textId="6BC9840B" w:rsidR="00CE57DF" w:rsidRDefault="00CE57DF" w:rsidP="00CE57DF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CF2D8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» января 2021 г. № </w:t>
      </w:r>
      <w:r w:rsidR="00CF2D86">
        <w:rPr>
          <w:sz w:val="28"/>
          <w:szCs w:val="28"/>
        </w:rPr>
        <w:t>04</w:t>
      </w:r>
    </w:p>
    <w:p w14:paraId="3EC5579E" w14:textId="77777777" w:rsidR="00CE57DF" w:rsidRDefault="00CE57DF" w:rsidP="00CE57DF">
      <w:pPr>
        <w:rPr>
          <w:b/>
          <w:bCs/>
          <w:color w:val="000000"/>
          <w:sz w:val="28"/>
          <w:szCs w:val="28"/>
        </w:rPr>
      </w:pPr>
    </w:p>
    <w:p w14:paraId="33BF0BE9" w14:textId="77777777" w:rsidR="00CE57DF" w:rsidRDefault="00CE57DF" w:rsidP="00CE57DF">
      <w:pPr>
        <w:jc w:val="center"/>
        <w:rPr>
          <w:b/>
          <w:bCs/>
          <w:color w:val="000000"/>
          <w:sz w:val="28"/>
          <w:szCs w:val="28"/>
        </w:rPr>
      </w:pPr>
    </w:p>
    <w:p w14:paraId="4338B65F" w14:textId="77777777" w:rsidR="00CE57DF" w:rsidRDefault="00CE57DF" w:rsidP="00CE57D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открытии школьного автобусного маршрута</w:t>
      </w:r>
    </w:p>
    <w:p w14:paraId="71B93459" w14:textId="77777777" w:rsidR="00CE57DF" w:rsidRDefault="00CE57DF" w:rsidP="00CE57DF">
      <w:pPr>
        <w:jc w:val="center"/>
        <w:rPr>
          <w:b/>
          <w:bCs/>
          <w:color w:val="000000"/>
          <w:sz w:val="28"/>
          <w:szCs w:val="28"/>
        </w:rPr>
      </w:pPr>
    </w:p>
    <w:p w14:paraId="691A325D" w14:textId="77777777" w:rsidR="00CE57DF" w:rsidRPr="002234AA" w:rsidRDefault="00CE57DF" w:rsidP="00CE57D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необходимостью подвоза обучающихся детей в МКОУ СШ № 2 г. Калача-на-Дону из х. </w:t>
      </w:r>
      <w:proofErr w:type="spellStart"/>
      <w:r>
        <w:rPr>
          <w:color w:val="000000"/>
          <w:sz w:val="28"/>
          <w:szCs w:val="28"/>
        </w:rPr>
        <w:t>Кумовка</w:t>
      </w:r>
      <w:proofErr w:type="spellEnd"/>
      <w:r>
        <w:rPr>
          <w:color w:val="000000"/>
          <w:sz w:val="28"/>
          <w:szCs w:val="28"/>
        </w:rPr>
        <w:t xml:space="preserve"> Калачевского муниципального района, п. Дом Отдыха г. Калач-на-Дону Калачевского муниципального района, х. Камыши Калачевского муниципального района, СНТ «Дон», на основании Постановления Правительства РФ от 23.10.1993 г. № 1090 (ред.21 декабря 2020г.)  «О правилах дорожного движения» администрация</w:t>
      </w:r>
      <w:r w:rsidRPr="000D78E2">
        <w:rPr>
          <w:sz w:val="28"/>
          <w:szCs w:val="28"/>
        </w:rPr>
        <w:t xml:space="preserve"> Калачевского муниципального района Волгоградской области </w:t>
      </w:r>
    </w:p>
    <w:p w14:paraId="2D0B19B0" w14:textId="77777777" w:rsidR="00CE57DF" w:rsidRPr="002D01B4" w:rsidRDefault="00CE57DF" w:rsidP="00CE57DF">
      <w:pPr>
        <w:shd w:val="clear" w:color="auto" w:fill="FFFFFF"/>
        <w:spacing w:before="100" w:beforeAutospacing="1" w:after="100" w:afterAutospacing="1" w:line="354" w:lineRule="atLeast"/>
        <w:jc w:val="both"/>
        <w:rPr>
          <w:color w:val="000000"/>
          <w:sz w:val="28"/>
          <w:szCs w:val="28"/>
        </w:rPr>
      </w:pPr>
      <w:r w:rsidRPr="000D78E2">
        <w:rPr>
          <w:b/>
          <w:color w:val="000000"/>
          <w:sz w:val="28"/>
          <w:szCs w:val="28"/>
        </w:rPr>
        <w:t>п о с т а н о в л я е т:</w:t>
      </w:r>
      <w:r w:rsidRPr="000D78E2">
        <w:rPr>
          <w:color w:val="000000"/>
          <w:sz w:val="28"/>
          <w:szCs w:val="28"/>
        </w:rPr>
        <w:t xml:space="preserve"> </w:t>
      </w:r>
    </w:p>
    <w:p w14:paraId="1DE5511A" w14:textId="77777777" w:rsidR="00CE57DF" w:rsidRDefault="00CE57DF" w:rsidP="00CE57DF">
      <w:pPr>
        <w:pStyle w:val="a3"/>
        <w:numPr>
          <w:ilvl w:val="0"/>
          <w:numId w:val="1"/>
        </w:numPr>
        <w:shd w:val="clear" w:color="auto" w:fill="FFFFFF"/>
        <w:spacing w:line="354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Открыть школьный автобусный маршрут г. Калач-на-Дону (МКОУ СШ № 2 г. Калача-на-Дону) - п.</w:t>
      </w:r>
      <w:r w:rsidRPr="000D7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Дом Отдыха-х. </w:t>
      </w:r>
      <w:proofErr w:type="spellStart"/>
      <w:r>
        <w:rPr>
          <w:color w:val="000000"/>
          <w:sz w:val="28"/>
          <w:szCs w:val="28"/>
        </w:rPr>
        <w:t>Кумовка</w:t>
      </w:r>
      <w:proofErr w:type="spellEnd"/>
      <w:r w:rsidRPr="000D7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СНТ «Дон» - г. Калач-на-Дону (МКОУ СШ № 2 г. Калача-на-Дону).</w:t>
      </w:r>
    </w:p>
    <w:p w14:paraId="016515F6" w14:textId="77777777" w:rsidR="00CE57DF" w:rsidRPr="00343B9E" w:rsidRDefault="00CE57DF" w:rsidP="00CE57DF">
      <w:pPr>
        <w:pStyle w:val="a3"/>
        <w:numPr>
          <w:ilvl w:val="0"/>
          <w:numId w:val="1"/>
        </w:numPr>
        <w:shd w:val="clear" w:color="auto" w:fill="FFFFFF"/>
        <w:spacing w:line="354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паспорт школьного автобусного маршрута г. Калач-на-Дону (МКОУ СШ № 2 г. Калача-на-Дону) - п.</w:t>
      </w:r>
      <w:r w:rsidRPr="000D7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Дом Отдыха-х. </w:t>
      </w:r>
      <w:proofErr w:type="spellStart"/>
      <w:r>
        <w:rPr>
          <w:color w:val="000000"/>
          <w:sz w:val="28"/>
          <w:szCs w:val="28"/>
        </w:rPr>
        <w:t>Кумовка</w:t>
      </w:r>
      <w:proofErr w:type="spellEnd"/>
      <w:r>
        <w:rPr>
          <w:color w:val="000000"/>
          <w:sz w:val="28"/>
          <w:szCs w:val="28"/>
        </w:rPr>
        <w:t>- СНТ «Дон» - г. Калач-на-Дону (МКОУ СШ № 2 г. Калача-на-Дону).</w:t>
      </w:r>
    </w:p>
    <w:p w14:paraId="1E0824BC" w14:textId="77777777" w:rsidR="00CE57DF" w:rsidRDefault="00CE57DF" w:rsidP="00CE5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Считать утратившими силу постановление администрации Калачевского муниципального района Волгоградской области от 20.08.2014  № 1379 «Об открытии школьного автобусного маршрута».</w:t>
      </w:r>
    </w:p>
    <w:p w14:paraId="3975F3C6" w14:textId="77777777" w:rsidR="00CE57DF" w:rsidRDefault="00CE57DF" w:rsidP="00CE5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15D01A" w14:textId="77777777" w:rsidR="00CE57DF" w:rsidRDefault="00CE57DF" w:rsidP="00CE5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подлежит официальному опубликованию.</w:t>
      </w:r>
    </w:p>
    <w:p w14:paraId="48DD5D72" w14:textId="77777777" w:rsidR="00CE57DF" w:rsidRDefault="00CE57DF" w:rsidP="00CE57DF">
      <w:pPr>
        <w:pStyle w:val="a3"/>
        <w:shd w:val="clear" w:color="auto" w:fill="FFFFFF"/>
        <w:spacing w:line="35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исполнения настоящего постановления возложить на </w:t>
      </w:r>
      <w:proofErr w:type="spellStart"/>
      <w:r>
        <w:rPr>
          <w:color w:val="000000"/>
          <w:sz w:val="28"/>
          <w:szCs w:val="28"/>
        </w:rPr>
        <w:t>С.Г.Подсеваткина</w:t>
      </w:r>
      <w:proofErr w:type="spellEnd"/>
      <w:r>
        <w:rPr>
          <w:color w:val="000000"/>
          <w:sz w:val="28"/>
          <w:szCs w:val="28"/>
        </w:rPr>
        <w:t>, заместителя главы Калачевского муниципального района.</w:t>
      </w:r>
    </w:p>
    <w:p w14:paraId="6F56BCBF" w14:textId="77777777" w:rsidR="00CE57DF" w:rsidRDefault="00CE57DF" w:rsidP="00CE57DF">
      <w:pPr>
        <w:widowControl w:val="0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И.о</w:t>
      </w:r>
      <w:proofErr w:type="spellEnd"/>
      <w:r>
        <w:rPr>
          <w:b/>
          <w:color w:val="333333"/>
          <w:sz w:val="28"/>
          <w:szCs w:val="28"/>
        </w:rPr>
        <w:t xml:space="preserve"> Главы</w:t>
      </w:r>
    </w:p>
    <w:p w14:paraId="6D93DF86" w14:textId="77777777" w:rsidR="00CE57DF" w:rsidRDefault="00CE57DF" w:rsidP="00CE57DF">
      <w:pPr>
        <w:widowControl w:val="0"/>
      </w:pPr>
      <w:r>
        <w:rPr>
          <w:b/>
          <w:color w:val="333333"/>
          <w:sz w:val="28"/>
          <w:szCs w:val="28"/>
        </w:rPr>
        <w:t xml:space="preserve">Калачевского муниципального района                                        </w:t>
      </w:r>
      <w:proofErr w:type="spellStart"/>
      <w:r>
        <w:rPr>
          <w:b/>
          <w:color w:val="333333"/>
          <w:sz w:val="28"/>
          <w:szCs w:val="28"/>
        </w:rPr>
        <w:t>С.А.Тюрин</w:t>
      </w:r>
      <w:bookmarkStart w:id="0" w:name="_GoBack"/>
      <w:bookmarkEnd w:id="0"/>
      <w:proofErr w:type="spellEnd"/>
    </w:p>
    <w:sectPr w:rsidR="00CE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33A5"/>
    <w:multiLevelType w:val="hybridMultilevel"/>
    <w:tmpl w:val="A3A6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DF"/>
    <w:rsid w:val="001B4DC1"/>
    <w:rsid w:val="00CE57DF"/>
    <w:rsid w:val="00C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1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57D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E5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5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57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CE57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57D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E5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5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57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CE57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3</cp:revision>
  <dcterms:created xsi:type="dcterms:W3CDTF">2021-01-18T04:47:00Z</dcterms:created>
  <dcterms:modified xsi:type="dcterms:W3CDTF">2021-02-01T05:13:00Z</dcterms:modified>
</cp:coreProperties>
</file>